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E3" w:rsidRPr="00356157" w:rsidRDefault="006C24E3" w:rsidP="006C24E3">
      <w:pPr>
        <w:pStyle w:val="2"/>
        <w:jc w:val="center"/>
        <w:rPr>
          <w:rStyle w:val="unnamed11"/>
          <w:rFonts w:ascii="仿宋" w:eastAsia="仿宋" w:hAnsi="仿宋"/>
          <w:sz w:val="32"/>
          <w:szCs w:val="32"/>
        </w:rPr>
      </w:pPr>
      <w:bookmarkStart w:id="0" w:name="_Toc466070669"/>
      <w:r w:rsidRPr="00356157">
        <w:rPr>
          <w:rStyle w:val="unnamed11"/>
          <w:rFonts w:ascii="仿宋" w:eastAsia="仿宋" w:hAnsi="仿宋" w:hint="eastAsia"/>
          <w:sz w:val="32"/>
          <w:szCs w:val="32"/>
        </w:rPr>
        <w:t>南京审计大学领导干部听课制度</w:t>
      </w:r>
      <w:bookmarkEnd w:id="0"/>
    </w:p>
    <w:p w:rsidR="006C24E3" w:rsidRPr="00356157" w:rsidRDefault="006C24E3" w:rsidP="006C24E3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360" w:lineRule="auto"/>
        <w:ind w:firstLineChars="200" w:firstLine="560"/>
        <w:rPr>
          <w:rStyle w:val="unnamed11"/>
          <w:rFonts w:ascii="仿宋" w:eastAsia="仿宋" w:hAnsi="仿宋"/>
          <w:sz w:val="28"/>
          <w:szCs w:val="28"/>
        </w:rPr>
      </w:pPr>
      <w:r w:rsidRPr="00356157">
        <w:rPr>
          <w:rFonts w:ascii="仿宋" w:eastAsia="仿宋" w:hAnsi="仿宋" w:hint="eastAsia"/>
          <w:sz w:val="28"/>
          <w:szCs w:val="28"/>
        </w:rPr>
        <w:t>为更好地确立教学工作中心地位，建立健全教学质量监测和保障体系，促进学校各级管理部门和领导干部深入教学第一线了解教学情况，特制定本制度。</w:t>
      </w:r>
    </w:p>
    <w:p w:rsidR="008A3B98" w:rsidRDefault="006C24E3" w:rsidP="006C24E3">
      <w:pPr>
        <w:pStyle w:val="Default"/>
        <w:snapToGrid w:val="0"/>
        <w:spacing w:line="360" w:lineRule="auto"/>
        <w:ind w:firstLineChars="196" w:firstLine="551"/>
        <w:rPr>
          <w:rStyle w:val="unnamed11"/>
          <w:rFonts w:ascii="仿宋" w:eastAsia="仿宋" w:hAnsi="仿宋"/>
          <w:bCs/>
          <w:sz w:val="28"/>
          <w:szCs w:val="28"/>
        </w:rPr>
      </w:pPr>
      <w:r w:rsidRPr="00356157">
        <w:rPr>
          <w:rStyle w:val="unnamed11"/>
          <w:rFonts w:ascii="仿宋" w:eastAsia="仿宋" w:hAnsi="仿宋" w:hint="eastAsia"/>
          <w:b/>
          <w:bCs/>
          <w:sz w:val="28"/>
          <w:szCs w:val="28"/>
        </w:rPr>
        <w:t xml:space="preserve">第一条 </w:t>
      </w:r>
      <w:r w:rsidR="008A3B98">
        <w:rPr>
          <w:rStyle w:val="unnamed11"/>
          <w:rFonts w:ascii="仿宋" w:eastAsia="仿宋" w:hAnsi="仿宋" w:hint="eastAsia"/>
          <w:bCs/>
          <w:sz w:val="28"/>
          <w:szCs w:val="28"/>
        </w:rPr>
        <w:t>听课人员</w:t>
      </w:r>
    </w:p>
    <w:p w:rsidR="006C24E3" w:rsidRPr="00356157" w:rsidRDefault="003D4DAC" w:rsidP="006C24E3">
      <w:pPr>
        <w:pStyle w:val="Default"/>
        <w:snapToGrid w:val="0"/>
        <w:spacing w:line="360" w:lineRule="auto"/>
        <w:ind w:firstLineChars="196" w:firstLine="549"/>
        <w:rPr>
          <w:rStyle w:val="unnamed11"/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</w:t>
      </w:r>
      <w:r w:rsidR="006C24E3" w:rsidRPr="00356157">
        <w:rPr>
          <w:rFonts w:ascii="仿宋" w:eastAsia="仿宋" w:hAnsi="仿宋" w:hint="eastAsia"/>
          <w:sz w:val="28"/>
          <w:szCs w:val="28"/>
        </w:rPr>
        <w:t>领导、</w:t>
      </w:r>
      <w:r>
        <w:rPr>
          <w:rFonts w:ascii="仿宋" w:eastAsia="仿宋" w:hAnsi="仿宋" w:hint="eastAsia"/>
          <w:sz w:val="28"/>
          <w:szCs w:val="28"/>
        </w:rPr>
        <w:t>教学部门</w:t>
      </w:r>
      <w:r>
        <w:rPr>
          <w:rFonts w:ascii="仿宋" w:eastAsia="仿宋" w:hAnsi="仿宋"/>
          <w:sz w:val="28"/>
          <w:szCs w:val="28"/>
        </w:rPr>
        <w:t>、书院、相关职能部门党政负责人。</w:t>
      </w:r>
    </w:p>
    <w:p w:rsidR="008A3B98" w:rsidRDefault="006C24E3" w:rsidP="006C24E3">
      <w:pPr>
        <w:ind w:firstLineChars="196" w:firstLine="551"/>
        <w:rPr>
          <w:rStyle w:val="unnamed11"/>
          <w:rFonts w:ascii="仿宋" w:eastAsia="仿宋" w:hAnsi="仿宋"/>
          <w:bCs/>
          <w:sz w:val="28"/>
          <w:szCs w:val="28"/>
        </w:rPr>
      </w:pPr>
      <w:r w:rsidRPr="00356157">
        <w:rPr>
          <w:rStyle w:val="unnamed11"/>
          <w:rFonts w:ascii="仿宋" w:eastAsia="仿宋" w:hAnsi="仿宋" w:hint="eastAsia"/>
          <w:b/>
          <w:bCs/>
          <w:sz w:val="28"/>
          <w:szCs w:val="28"/>
        </w:rPr>
        <w:t xml:space="preserve">第二条 </w:t>
      </w:r>
      <w:r w:rsidR="008A3B98">
        <w:rPr>
          <w:rStyle w:val="unnamed11"/>
          <w:rFonts w:ascii="仿宋" w:eastAsia="仿宋" w:hAnsi="仿宋" w:hint="eastAsia"/>
          <w:bCs/>
          <w:sz w:val="28"/>
          <w:szCs w:val="28"/>
        </w:rPr>
        <w:t>听课范围</w:t>
      </w:r>
    </w:p>
    <w:p w:rsidR="006C24E3" w:rsidRPr="00356157" w:rsidRDefault="008A3B98" w:rsidP="006C24E3">
      <w:pPr>
        <w:ind w:firstLineChars="196" w:firstLine="549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列入本科人才培养计划，为本科生开设的全部课程。</w:t>
      </w:r>
    </w:p>
    <w:p w:rsidR="006C24E3" w:rsidRPr="00356157" w:rsidRDefault="006C24E3" w:rsidP="006C24E3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56157">
        <w:rPr>
          <w:rFonts w:ascii="仿宋" w:eastAsia="仿宋" w:hAnsi="仿宋" w:hint="eastAsia"/>
          <w:sz w:val="28"/>
          <w:szCs w:val="28"/>
        </w:rPr>
        <w:t>1.</w:t>
      </w:r>
      <w:r w:rsidR="003D4DAC">
        <w:rPr>
          <w:rFonts w:ascii="仿宋" w:eastAsia="仿宋" w:hAnsi="仿宋" w:hint="eastAsia"/>
          <w:sz w:val="28"/>
          <w:szCs w:val="28"/>
        </w:rPr>
        <w:t>校</w:t>
      </w:r>
      <w:r w:rsidR="008A3B98">
        <w:rPr>
          <w:rFonts w:ascii="仿宋" w:eastAsia="仿宋" w:hAnsi="仿宋" w:hint="eastAsia"/>
          <w:sz w:val="28"/>
          <w:szCs w:val="28"/>
        </w:rPr>
        <w:t>领导、各职能部门</w:t>
      </w:r>
      <w:r w:rsidR="003D4DAC">
        <w:rPr>
          <w:rFonts w:ascii="仿宋" w:eastAsia="仿宋" w:hAnsi="仿宋" w:hint="eastAsia"/>
          <w:sz w:val="28"/>
          <w:szCs w:val="28"/>
        </w:rPr>
        <w:t>党政负责人</w:t>
      </w:r>
      <w:r w:rsidR="008A3B98">
        <w:rPr>
          <w:rFonts w:ascii="仿宋" w:eastAsia="仿宋" w:hAnsi="仿宋" w:hint="eastAsia"/>
          <w:sz w:val="28"/>
          <w:szCs w:val="28"/>
        </w:rPr>
        <w:t>在全校本科课程中选听；</w:t>
      </w:r>
    </w:p>
    <w:p w:rsidR="006C24E3" w:rsidRPr="00356157" w:rsidRDefault="006C24E3" w:rsidP="006C24E3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56157">
        <w:rPr>
          <w:rFonts w:ascii="仿宋" w:eastAsia="仿宋" w:hAnsi="仿宋" w:hint="eastAsia"/>
          <w:sz w:val="28"/>
          <w:szCs w:val="28"/>
        </w:rPr>
        <w:t>2.学院（教学部）</w:t>
      </w:r>
      <w:r w:rsidR="003D4DAC">
        <w:rPr>
          <w:rFonts w:ascii="仿宋" w:eastAsia="仿宋" w:hAnsi="仿宋" w:hint="eastAsia"/>
          <w:sz w:val="28"/>
          <w:szCs w:val="28"/>
        </w:rPr>
        <w:t>党政负责人</w:t>
      </w:r>
      <w:r w:rsidRPr="00356157">
        <w:rPr>
          <w:rFonts w:ascii="仿宋" w:eastAsia="仿宋" w:hAnsi="仿宋" w:hint="eastAsia"/>
          <w:sz w:val="28"/>
          <w:szCs w:val="28"/>
        </w:rPr>
        <w:t>在本学院（教学部）</w:t>
      </w:r>
      <w:r w:rsidR="008A3B98">
        <w:rPr>
          <w:rFonts w:ascii="仿宋" w:eastAsia="仿宋" w:hAnsi="仿宋" w:hint="eastAsia"/>
          <w:sz w:val="28"/>
          <w:szCs w:val="28"/>
        </w:rPr>
        <w:t>教师承担的课程中选听；</w:t>
      </w:r>
    </w:p>
    <w:p w:rsidR="006C24E3" w:rsidRPr="00356157" w:rsidRDefault="008A3B98" w:rsidP="006C24E3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360" w:lineRule="auto"/>
        <w:ind w:firstLineChars="196" w:firstLine="549"/>
        <w:rPr>
          <w:rStyle w:val="unnamed11"/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6C24E3" w:rsidRPr="00356157">
        <w:rPr>
          <w:rFonts w:ascii="仿宋" w:eastAsia="仿宋" w:hAnsi="仿宋" w:hint="eastAsia"/>
          <w:sz w:val="28"/>
          <w:szCs w:val="28"/>
        </w:rPr>
        <w:t>.书院</w:t>
      </w:r>
      <w:r w:rsidR="003D4DAC">
        <w:rPr>
          <w:rFonts w:ascii="仿宋" w:eastAsia="仿宋" w:hAnsi="仿宋" w:hint="eastAsia"/>
          <w:sz w:val="28"/>
          <w:szCs w:val="28"/>
        </w:rPr>
        <w:t>党政负责人</w:t>
      </w:r>
      <w:r w:rsidR="00356157">
        <w:rPr>
          <w:rFonts w:ascii="仿宋" w:eastAsia="仿宋" w:hAnsi="仿宋" w:hint="eastAsia"/>
          <w:sz w:val="28"/>
          <w:szCs w:val="28"/>
        </w:rPr>
        <w:t>在</w:t>
      </w:r>
      <w:r w:rsidR="006C24E3" w:rsidRPr="00356157">
        <w:rPr>
          <w:rFonts w:ascii="仿宋" w:eastAsia="仿宋" w:hAnsi="仿宋" w:hint="eastAsia"/>
          <w:sz w:val="28"/>
          <w:szCs w:val="28"/>
        </w:rPr>
        <w:t>所分管学生修读的相关课程</w:t>
      </w:r>
      <w:r w:rsidR="00356157">
        <w:rPr>
          <w:rFonts w:ascii="仿宋" w:eastAsia="仿宋" w:hAnsi="仿宋" w:hint="eastAsia"/>
          <w:sz w:val="28"/>
          <w:szCs w:val="28"/>
        </w:rPr>
        <w:t>中选听</w:t>
      </w:r>
      <w:r w:rsidR="006C24E3" w:rsidRPr="00356157">
        <w:rPr>
          <w:rFonts w:ascii="仿宋" w:eastAsia="仿宋" w:hAnsi="仿宋" w:hint="eastAsia"/>
          <w:sz w:val="28"/>
          <w:szCs w:val="28"/>
        </w:rPr>
        <w:t>。</w:t>
      </w:r>
    </w:p>
    <w:p w:rsidR="006C24E3" w:rsidRPr="00356157" w:rsidRDefault="006C24E3" w:rsidP="006C24E3">
      <w:pPr>
        <w:ind w:firstLineChars="196" w:firstLine="551"/>
        <w:rPr>
          <w:rStyle w:val="unnamed11"/>
          <w:rFonts w:ascii="仿宋" w:eastAsia="仿宋" w:hAnsi="仿宋"/>
          <w:sz w:val="28"/>
          <w:szCs w:val="28"/>
        </w:rPr>
      </w:pPr>
      <w:r w:rsidRPr="00356157">
        <w:rPr>
          <w:rStyle w:val="unnamed11"/>
          <w:rFonts w:ascii="仿宋" w:eastAsia="仿宋" w:hAnsi="仿宋" w:hint="eastAsia"/>
          <w:b/>
          <w:sz w:val="28"/>
          <w:szCs w:val="28"/>
        </w:rPr>
        <w:t>第三条</w:t>
      </w:r>
      <w:r w:rsidRPr="00356157">
        <w:rPr>
          <w:rStyle w:val="unnamed11"/>
          <w:rFonts w:ascii="仿宋" w:eastAsia="仿宋" w:hAnsi="仿宋" w:hint="eastAsia"/>
          <w:sz w:val="28"/>
          <w:szCs w:val="28"/>
        </w:rPr>
        <w:t xml:space="preserve"> </w:t>
      </w:r>
      <w:r w:rsidR="008A3B98">
        <w:rPr>
          <w:rStyle w:val="unnamed11"/>
          <w:rFonts w:ascii="仿宋" w:eastAsia="仿宋" w:hAnsi="仿宋" w:hint="eastAsia"/>
          <w:sz w:val="28"/>
          <w:szCs w:val="28"/>
        </w:rPr>
        <w:t>听课次数</w:t>
      </w:r>
    </w:p>
    <w:p w:rsidR="006C24E3" w:rsidRPr="003D4DAC" w:rsidRDefault="006C24E3" w:rsidP="006C24E3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360" w:lineRule="auto"/>
        <w:ind w:firstLineChars="196" w:firstLine="549"/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</w:pPr>
      <w:r w:rsidRPr="003D4DAC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1.</w:t>
      </w:r>
      <w:r w:rsidR="008E201B" w:rsidRPr="003D4DAC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校</w:t>
      </w:r>
      <w:r w:rsidRPr="003D4DAC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领导每人每学期听课不少于4</w:t>
      </w:r>
      <w:r w:rsidR="009B0FDA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学</w:t>
      </w:r>
      <w:r w:rsidR="009B0FDA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时</w:t>
      </w:r>
      <w:r w:rsidR="00C2564A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，</w:t>
      </w:r>
      <w:r w:rsidR="008E201B" w:rsidRPr="003D4DAC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分管教学工作的校领导每学期听课不少于</w:t>
      </w:r>
      <w:r w:rsidR="008E201B" w:rsidRPr="003D4DAC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8</w:t>
      </w:r>
      <w:r w:rsidR="009B0FDA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学</w:t>
      </w:r>
      <w:r w:rsidR="009B0FDA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时</w:t>
      </w:r>
      <w:r w:rsidR="00C2564A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，</w:t>
      </w:r>
      <w:r w:rsidR="00C2564A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其中，</w:t>
      </w:r>
      <w:r w:rsidR="00C2564A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思想政治类</w:t>
      </w:r>
      <w:r w:rsidR="00C2564A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课程</w:t>
      </w:r>
      <w:r w:rsidR="00C2564A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每学期</w:t>
      </w:r>
      <w:r w:rsidR="00C2564A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听课不少于</w:t>
      </w:r>
      <w:r w:rsidR="00C2564A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2</w:t>
      </w:r>
      <w:r w:rsidR="009B0FDA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学</w:t>
      </w:r>
      <w:r w:rsidR="009B0FDA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时</w:t>
      </w:r>
      <w:r w:rsidR="00C2564A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。</w:t>
      </w:r>
    </w:p>
    <w:p w:rsidR="003D4DAC" w:rsidRDefault="006C24E3" w:rsidP="006C24E3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3D4DAC">
        <w:rPr>
          <w:rFonts w:ascii="仿宋" w:eastAsia="仿宋" w:hAnsi="仿宋"/>
          <w:color w:val="0D0D0D" w:themeColor="text1" w:themeTint="F2"/>
          <w:sz w:val="28"/>
          <w:szCs w:val="28"/>
        </w:rPr>
        <w:t>2</w:t>
      </w:r>
      <w:r w:rsidRPr="003D4DAC">
        <w:rPr>
          <w:rFonts w:ascii="仿宋" w:eastAsia="仿宋" w:hAnsi="仿宋" w:hint="eastAsia"/>
          <w:color w:val="0D0D0D" w:themeColor="text1" w:themeTint="F2"/>
          <w:sz w:val="28"/>
          <w:szCs w:val="28"/>
        </w:rPr>
        <w:t>.</w:t>
      </w:r>
      <w:r w:rsidR="008E201B" w:rsidRPr="003D4DAC">
        <w:rPr>
          <w:rFonts w:ascii="仿宋" w:eastAsia="仿宋" w:hAnsi="仿宋" w:hint="eastAsia"/>
          <w:color w:val="0D0D0D" w:themeColor="text1" w:themeTint="F2"/>
          <w:sz w:val="28"/>
          <w:szCs w:val="28"/>
        </w:rPr>
        <w:t>教学部门</w:t>
      </w:r>
      <w:r w:rsidR="003D4DAC">
        <w:rPr>
          <w:rFonts w:ascii="仿宋" w:eastAsia="仿宋" w:hAnsi="仿宋"/>
          <w:color w:val="0D0D0D" w:themeColor="text1" w:themeTint="F2"/>
          <w:sz w:val="28"/>
          <w:szCs w:val="28"/>
        </w:rPr>
        <w:t>、书院</w:t>
      </w:r>
      <w:r w:rsidR="003D4DAC">
        <w:rPr>
          <w:rFonts w:ascii="仿宋" w:eastAsia="仿宋" w:hAnsi="仿宋" w:hint="eastAsia"/>
          <w:color w:val="0D0D0D" w:themeColor="text1" w:themeTint="F2"/>
          <w:sz w:val="28"/>
          <w:szCs w:val="28"/>
        </w:rPr>
        <w:t>党政</w:t>
      </w:r>
      <w:r w:rsidR="003D4DAC">
        <w:rPr>
          <w:rFonts w:ascii="仿宋" w:eastAsia="仿宋" w:hAnsi="仿宋"/>
          <w:color w:val="0D0D0D" w:themeColor="text1" w:themeTint="F2"/>
          <w:sz w:val="28"/>
          <w:szCs w:val="28"/>
        </w:rPr>
        <w:t>负责人</w:t>
      </w:r>
      <w:r w:rsidR="008E201B" w:rsidRPr="003D4DAC">
        <w:rPr>
          <w:rFonts w:ascii="仿宋" w:eastAsia="仿宋" w:hAnsi="仿宋"/>
          <w:color w:val="0D0D0D" w:themeColor="text1" w:themeTint="F2"/>
          <w:sz w:val="28"/>
          <w:szCs w:val="28"/>
        </w:rPr>
        <w:t>每学期</w:t>
      </w:r>
      <w:r w:rsidRPr="003D4DAC">
        <w:rPr>
          <w:rFonts w:ascii="仿宋" w:eastAsia="仿宋" w:hAnsi="仿宋" w:hint="eastAsia"/>
          <w:color w:val="0D0D0D" w:themeColor="text1" w:themeTint="F2"/>
          <w:sz w:val="28"/>
          <w:szCs w:val="28"/>
        </w:rPr>
        <w:t>听课不少于</w:t>
      </w:r>
      <w:r w:rsidR="003D4DAC">
        <w:rPr>
          <w:rFonts w:ascii="仿宋" w:eastAsia="仿宋" w:hAnsi="仿宋"/>
          <w:color w:val="0D0D0D" w:themeColor="text1" w:themeTint="F2"/>
          <w:sz w:val="28"/>
          <w:szCs w:val="28"/>
        </w:rPr>
        <w:t>6</w:t>
      </w:r>
      <w:r w:rsidR="009B0FDA">
        <w:rPr>
          <w:rFonts w:ascii="仿宋" w:eastAsia="仿宋" w:hAnsi="仿宋" w:hint="eastAsia"/>
          <w:color w:val="0D0D0D" w:themeColor="text1" w:themeTint="F2"/>
          <w:sz w:val="28"/>
          <w:szCs w:val="28"/>
        </w:rPr>
        <w:t>学</w:t>
      </w:r>
      <w:r w:rsidR="009B0FDA">
        <w:rPr>
          <w:rFonts w:ascii="仿宋" w:eastAsia="仿宋" w:hAnsi="仿宋"/>
          <w:color w:val="0D0D0D" w:themeColor="text1" w:themeTint="F2"/>
          <w:sz w:val="28"/>
          <w:szCs w:val="28"/>
        </w:rPr>
        <w:t>时</w:t>
      </w:r>
      <w:r w:rsidR="008E201B" w:rsidRPr="003D4DAC">
        <w:rPr>
          <w:rFonts w:ascii="仿宋" w:eastAsia="仿宋" w:hAnsi="仿宋" w:hint="eastAsia"/>
          <w:color w:val="0D0D0D" w:themeColor="text1" w:themeTint="F2"/>
          <w:sz w:val="28"/>
          <w:szCs w:val="28"/>
        </w:rPr>
        <w:t>。</w:t>
      </w:r>
    </w:p>
    <w:p w:rsidR="006C24E3" w:rsidRDefault="003D4DAC" w:rsidP="006C24E3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color w:val="0D0D0D" w:themeColor="text1" w:themeTint="F2"/>
          <w:sz w:val="28"/>
          <w:szCs w:val="28"/>
        </w:rPr>
      </w:pPr>
      <w:r>
        <w:rPr>
          <w:rFonts w:ascii="仿宋" w:eastAsia="仿宋" w:hAnsi="仿宋" w:hint="eastAsia"/>
          <w:color w:val="0D0D0D" w:themeColor="text1" w:themeTint="F2"/>
          <w:sz w:val="28"/>
          <w:szCs w:val="28"/>
        </w:rPr>
        <w:t>3.</w:t>
      </w:r>
      <w:r w:rsidRPr="003D4DAC">
        <w:rPr>
          <w:rFonts w:ascii="仿宋" w:eastAsia="仿宋" w:hAnsi="仿宋"/>
          <w:color w:val="0D0D0D" w:themeColor="text1" w:themeTint="F2"/>
          <w:sz w:val="28"/>
          <w:szCs w:val="28"/>
        </w:rPr>
        <w:t>相关职能部门党政负责人每学期</w:t>
      </w:r>
      <w:r w:rsidRPr="003D4DAC">
        <w:rPr>
          <w:rFonts w:ascii="仿宋" w:eastAsia="仿宋" w:hAnsi="仿宋" w:hint="eastAsia"/>
          <w:color w:val="0D0D0D" w:themeColor="text1" w:themeTint="F2"/>
          <w:sz w:val="28"/>
          <w:szCs w:val="28"/>
        </w:rPr>
        <w:t>听课不少于</w:t>
      </w:r>
      <w:r>
        <w:rPr>
          <w:rFonts w:ascii="仿宋" w:eastAsia="仿宋" w:hAnsi="仿宋"/>
          <w:color w:val="0D0D0D" w:themeColor="text1" w:themeTint="F2"/>
          <w:sz w:val="28"/>
          <w:szCs w:val="28"/>
        </w:rPr>
        <w:t>2</w:t>
      </w:r>
      <w:r w:rsidR="009B0FDA">
        <w:rPr>
          <w:rFonts w:ascii="仿宋" w:eastAsia="仿宋" w:hAnsi="仿宋" w:hint="eastAsia"/>
          <w:color w:val="0D0D0D" w:themeColor="text1" w:themeTint="F2"/>
          <w:sz w:val="28"/>
          <w:szCs w:val="28"/>
        </w:rPr>
        <w:t>学</w:t>
      </w:r>
      <w:r w:rsidR="009B0FDA">
        <w:rPr>
          <w:rFonts w:ascii="仿宋" w:eastAsia="仿宋" w:hAnsi="仿宋"/>
          <w:color w:val="0D0D0D" w:themeColor="text1" w:themeTint="F2"/>
          <w:sz w:val="28"/>
          <w:szCs w:val="28"/>
        </w:rPr>
        <w:t>时</w:t>
      </w:r>
      <w:r w:rsidRPr="003D4DAC">
        <w:rPr>
          <w:rFonts w:ascii="仿宋" w:eastAsia="仿宋" w:hAnsi="仿宋" w:hint="eastAsia"/>
          <w:color w:val="0D0D0D" w:themeColor="text1" w:themeTint="F2"/>
          <w:sz w:val="28"/>
          <w:szCs w:val="28"/>
        </w:rPr>
        <w:t>。</w:t>
      </w:r>
    </w:p>
    <w:p w:rsidR="00C2564A" w:rsidRPr="003D4DAC" w:rsidRDefault="00C2564A" w:rsidP="00C2564A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160" w:lineRule="exact"/>
        <w:ind w:firstLineChars="196" w:firstLine="549"/>
        <w:rPr>
          <w:rFonts w:ascii="仿宋" w:eastAsia="仿宋" w:hAnsi="仿宋"/>
          <w:color w:val="0D0D0D" w:themeColor="text1" w:themeTint="F2"/>
          <w:sz w:val="28"/>
          <w:szCs w:val="28"/>
        </w:rPr>
      </w:pPr>
    </w:p>
    <w:p w:rsidR="003A229C" w:rsidRPr="00345CBE" w:rsidRDefault="006C24E3" w:rsidP="003A229C">
      <w:pPr>
        <w:adjustRightInd w:val="0"/>
        <w:snapToGrid w:val="0"/>
        <w:spacing w:line="360" w:lineRule="auto"/>
        <w:ind w:firstLine="450"/>
        <w:jc w:val="left"/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</w:pPr>
      <w:r w:rsidRPr="00345CBE">
        <w:rPr>
          <w:rStyle w:val="unnamed11"/>
          <w:rFonts w:ascii="仿宋" w:eastAsia="仿宋" w:hAnsi="仿宋" w:hint="eastAsia"/>
          <w:b/>
          <w:bCs/>
          <w:color w:val="0D0D0D" w:themeColor="text1" w:themeTint="F2"/>
          <w:sz w:val="28"/>
          <w:szCs w:val="28"/>
        </w:rPr>
        <w:t xml:space="preserve">第四条 </w:t>
      </w:r>
      <w:r w:rsidR="008A3B98" w:rsidRPr="00345CBE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听课记录</w:t>
      </w:r>
    </w:p>
    <w:p w:rsidR="003A229C" w:rsidRPr="00345CBE" w:rsidRDefault="006C24E3" w:rsidP="003A229C">
      <w:pPr>
        <w:adjustRightInd w:val="0"/>
        <w:snapToGrid w:val="0"/>
        <w:spacing w:line="360" w:lineRule="auto"/>
        <w:ind w:firstLine="450"/>
        <w:jc w:val="left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听课人员应认真听课，客观填写《</w:t>
      </w:r>
      <w:r w:rsidRPr="00345CBE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南京审计大学</w:t>
      </w:r>
      <w:r w:rsidR="003D4DAC" w:rsidRPr="00345CBE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领导</w:t>
      </w:r>
      <w:r w:rsidR="003D4DAC" w:rsidRPr="00345CBE">
        <w:rPr>
          <w:rStyle w:val="unnamed11"/>
          <w:rFonts w:ascii="仿宋" w:eastAsia="仿宋" w:hAnsi="仿宋"/>
          <w:color w:val="0D0D0D" w:themeColor="text1" w:themeTint="F2"/>
          <w:sz w:val="28"/>
          <w:szCs w:val="28"/>
        </w:rPr>
        <w:t>干部</w:t>
      </w:r>
      <w:r w:rsidR="003D4DAC" w:rsidRPr="00345CBE">
        <w:rPr>
          <w:rStyle w:val="unnamed11"/>
          <w:rFonts w:ascii="仿宋" w:eastAsia="仿宋" w:hAnsi="仿宋" w:hint="eastAsia"/>
          <w:color w:val="0D0D0D" w:themeColor="text1" w:themeTint="F2"/>
          <w:sz w:val="28"/>
          <w:szCs w:val="28"/>
        </w:rPr>
        <w:t>听课记录表</w:t>
      </w:r>
      <w:r w:rsidR="00196B9D">
        <w:rPr>
          <w:rFonts w:ascii="仿宋" w:eastAsia="仿宋" w:hAnsi="仿宋" w:hint="eastAsia"/>
          <w:color w:val="0D0D0D" w:themeColor="text1" w:themeTint="F2"/>
          <w:sz w:val="28"/>
          <w:szCs w:val="28"/>
        </w:rPr>
        <w:t>》。</w:t>
      </w:r>
      <w:r w:rsidR="00182F5A">
        <w:rPr>
          <w:rFonts w:ascii="仿宋" w:eastAsia="仿宋" w:hAnsi="仿宋" w:hint="eastAsia"/>
          <w:color w:val="0D0D0D" w:themeColor="text1" w:themeTint="F2"/>
          <w:sz w:val="28"/>
          <w:szCs w:val="28"/>
        </w:rPr>
        <w:t>每</w:t>
      </w:r>
      <w:r w:rsidR="00182F5A">
        <w:rPr>
          <w:rFonts w:ascii="仿宋" w:eastAsia="仿宋" w:hAnsi="仿宋"/>
          <w:color w:val="0D0D0D" w:themeColor="text1" w:themeTint="F2"/>
          <w:sz w:val="28"/>
          <w:szCs w:val="28"/>
        </w:rPr>
        <w:t>学期末，</w:t>
      </w:r>
      <w:r w:rsidR="003A229C"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校领导</w:t>
      </w:r>
      <w:r w:rsidR="003A229C" w:rsidRPr="00345CBE">
        <w:rPr>
          <w:rFonts w:ascii="仿宋" w:eastAsia="仿宋" w:hAnsi="仿宋"/>
          <w:color w:val="0D0D0D" w:themeColor="text1" w:themeTint="F2"/>
          <w:sz w:val="28"/>
          <w:szCs w:val="28"/>
        </w:rPr>
        <w:t>、</w:t>
      </w:r>
      <w:r w:rsidR="003A229C" w:rsidRPr="00345CBE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职能</w:t>
      </w:r>
      <w:r w:rsidR="003A229C" w:rsidRPr="00345CBE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部门</w:t>
      </w:r>
      <w:r w:rsidR="003A229C" w:rsidRPr="00345CBE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、</w:t>
      </w:r>
      <w:r w:rsidR="003A229C" w:rsidRPr="00345CBE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书院</w:t>
      </w:r>
      <w:r w:rsidR="003A229C" w:rsidRPr="00345CBE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党政</w:t>
      </w:r>
      <w:r w:rsidR="003A229C" w:rsidRPr="00345CBE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负责人</w:t>
      </w:r>
      <w:r w:rsidR="003A229C" w:rsidRPr="00345CBE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听课</w:t>
      </w:r>
      <w:r w:rsidR="003A229C" w:rsidRPr="00345CBE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记录</w:t>
      </w:r>
      <w:r w:rsidR="003A229C" w:rsidRPr="00345CBE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交</w:t>
      </w:r>
      <w:r w:rsidR="00196B9D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至</w:t>
      </w:r>
      <w:r w:rsidR="003A229C" w:rsidRPr="00345CBE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教务处</w:t>
      </w:r>
      <w:r w:rsidR="003A229C" w:rsidRPr="00345CBE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教学质量监控中心</w:t>
      </w:r>
      <w:r w:rsidR="00196B9D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存档</w:t>
      </w:r>
      <w:r w:rsidR="003A229C" w:rsidRPr="00345CBE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；</w:t>
      </w:r>
      <w:r w:rsidR="003A229C"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学院</w:t>
      </w:r>
      <w:r w:rsidR="003A229C" w:rsidRPr="00345CBE">
        <w:rPr>
          <w:rFonts w:ascii="仿宋" w:eastAsia="仿宋" w:hAnsi="仿宋"/>
          <w:color w:val="0D0D0D" w:themeColor="text1" w:themeTint="F2"/>
          <w:sz w:val="28"/>
          <w:szCs w:val="28"/>
        </w:rPr>
        <w:t>（</w:t>
      </w:r>
      <w:r w:rsidR="003A229C"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教学部</w:t>
      </w:r>
      <w:r w:rsidR="003A229C" w:rsidRPr="00345CBE">
        <w:rPr>
          <w:rFonts w:ascii="仿宋" w:eastAsia="仿宋" w:hAnsi="仿宋"/>
          <w:color w:val="0D0D0D" w:themeColor="text1" w:themeTint="F2"/>
          <w:sz w:val="28"/>
          <w:szCs w:val="28"/>
        </w:rPr>
        <w:t>）</w:t>
      </w:r>
      <w:r w:rsidR="003A229C"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领导</w:t>
      </w:r>
      <w:r w:rsidR="003A229C" w:rsidRPr="00345CBE">
        <w:rPr>
          <w:rFonts w:ascii="仿宋" w:eastAsia="仿宋" w:hAnsi="仿宋"/>
          <w:color w:val="0D0D0D" w:themeColor="text1" w:themeTint="F2"/>
          <w:sz w:val="28"/>
          <w:szCs w:val="28"/>
        </w:rPr>
        <w:t>干部</w:t>
      </w:r>
      <w:r w:rsidR="003A229C"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听课</w:t>
      </w:r>
      <w:r w:rsidR="003A229C" w:rsidRPr="00345CBE">
        <w:rPr>
          <w:rFonts w:ascii="仿宋" w:eastAsia="仿宋" w:hAnsi="仿宋"/>
          <w:color w:val="0D0D0D" w:themeColor="text1" w:themeTint="F2"/>
          <w:sz w:val="28"/>
          <w:szCs w:val="28"/>
        </w:rPr>
        <w:t>记录</w:t>
      </w:r>
      <w:r w:rsidR="003A229C" w:rsidRPr="00345CBE">
        <w:rPr>
          <w:rFonts w:ascii="仿宋" w:eastAsia="仿宋" w:hAnsi="仿宋" w:cs="宋体"/>
          <w:color w:val="0D0D0D" w:themeColor="text1" w:themeTint="F2"/>
          <w:kern w:val="0"/>
          <w:sz w:val="28"/>
          <w:szCs w:val="28"/>
        </w:rPr>
        <w:t>交由</w:t>
      </w:r>
      <w:r w:rsidR="003A229C" w:rsidRPr="00345CBE">
        <w:rPr>
          <w:rFonts w:ascii="仿宋" w:eastAsia="仿宋" w:hAnsi="仿宋" w:cs="宋体" w:hint="eastAsia"/>
          <w:color w:val="0D0D0D" w:themeColor="text1" w:themeTint="F2"/>
          <w:kern w:val="0"/>
          <w:sz w:val="28"/>
          <w:szCs w:val="28"/>
        </w:rPr>
        <w:t>所在学院（教学部）存档。</w:t>
      </w:r>
    </w:p>
    <w:p w:rsidR="006C24E3" w:rsidRPr="00356157" w:rsidRDefault="006C24E3" w:rsidP="006C24E3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360" w:lineRule="auto"/>
        <w:ind w:firstLine="539"/>
        <w:rPr>
          <w:rStyle w:val="unnamed11"/>
          <w:rFonts w:ascii="仿宋" w:eastAsia="仿宋" w:hAnsi="仿宋"/>
          <w:sz w:val="28"/>
          <w:szCs w:val="28"/>
        </w:rPr>
      </w:pPr>
      <w:r w:rsidRPr="00356157">
        <w:rPr>
          <w:rStyle w:val="unnamed11"/>
          <w:rFonts w:ascii="仿宋" w:eastAsia="仿宋" w:hAnsi="仿宋" w:hint="eastAsia"/>
          <w:b/>
          <w:bCs/>
          <w:sz w:val="28"/>
          <w:szCs w:val="28"/>
        </w:rPr>
        <w:t xml:space="preserve">第五条 </w:t>
      </w:r>
      <w:r w:rsidR="008A3B98">
        <w:rPr>
          <w:rStyle w:val="unnamed11"/>
          <w:rFonts w:ascii="仿宋" w:eastAsia="仿宋" w:hAnsi="仿宋" w:hint="eastAsia"/>
          <w:sz w:val="28"/>
          <w:szCs w:val="28"/>
        </w:rPr>
        <w:t>听课管理</w:t>
      </w:r>
      <w:bookmarkStart w:id="1" w:name="_GoBack"/>
      <w:bookmarkEnd w:id="1"/>
    </w:p>
    <w:p w:rsidR="006C24E3" w:rsidRPr="00356157" w:rsidRDefault="006C24E3" w:rsidP="00A2464F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360" w:lineRule="auto"/>
        <w:ind w:firstLine="539"/>
        <w:rPr>
          <w:rFonts w:ascii="仿宋" w:eastAsia="仿宋" w:hAnsi="仿宋"/>
          <w:sz w:val="28"/>
          <w:szCs w:val="28"/>
        </w:rPr>
      </w:pPr>
      <w:r w:rsidRPr="00356157">
        <w:rPr>
          <w:rFonts w:ascii="仿宋" w:eastAsia="仿宋" w:hAnsi="仿宋" w:hint="eastAsia"/>
          <w:sz w:val="28"/>
          <w:szCs w:val="28"/>
        </w:rPr>
        <w:lastRenderedPageBreak/>
        <w:t>1.听课人员</w:t>
      </w:r>
      <w:r w:rsidRPr="00356157">
        <w:rPr>
          <w:rStyle w:val="unnamed11"/>
          <w:rFonts w:ascii="仿宋" w:eastAsia="仿宋" w:hAnsi="仿宋" w:hint="eastAsia"/>
          <w:sz w:val="28"/>
          <w:szCs w:val="28"/>
        </w:rPr>
        <w:t>从教务在线（</w:t>
      </w:r>
      <w:r w:rsidR="003D4DAC" w:rsidRPr="003D4DAC">
        <w:rPr>
          <w:rStyle w:val="unnamed11"/>
          <w:rFonts w:ascii="仿宋" w:eastAsia="仿宋" w:hAnsi="仿宋"/>
          <w:sz w:val="28"/>
          <w:szCs w:val="28"/>
        </w:rPr>
        <w:t>http://jw.nau.edu.cn/</w:t>
      </w:r>
      <w:r w:rsidRPr="00356157">
        <w:rPr>
          <w:rStyle w:val="unnamed11"/>
          <w:rFonts w:ascii="仿宋" w:eastAsia="仿宋" w:hAnsi="仿宋" w:hint="eastAsia"/>
          <w:sz w:val="28"/>
          <w:szCs w:val="28"/>
        </w:rPr>
        <w:t>）课表查询模块查询</w:t>
      </w:r>
      <w:r w:rsidRPr="00356157">
        <w:rPr>
          <w:rFonts w:ascii="仿宋" w:eastAsia="仿宋" w:hAnsi="仿宋" w:hint="eastAsia"/>
          <w:sz w:val="28"/>
          <w:szCs w:val="28"/>
        </w:rPr>
        <w:t>课表，</w:t>
      </w:r>
      <w:r w:rsidR="00A2464F">
        <w:rPr>
          <w:rFonts w:ascii="仿宋" w:eastAsia="仿宋" w:hAnsi="仿宋" w:hint="eastAsia"/>
          <w:sz w:val="28"/>
          <w:szCs w:val="28"/>
        </w:rPr>
        <w:t>确定</w:t>
      </w:r>
      <w:r w:rsidR="00A2464F">
        <w:rPr>
          <w:rFonts w:ascii="仿宋" w:eastAsia="仿宋" w:hAnsi="仿宋"/>
          <w:sz w:val="28"/>
          <w:szCs w:val="28"/>
        </w:rPr>
        <w:t>听课时间和地点</w:t>
      </w:r>
      <w:r w:rsidR="00A2464F">
        <w:rPr>
          <w:rFonts w:ascii="仿宋" w:eastAsia="仿宋" w:hAnsi="仿宋" w:hint="eastAsia"/>
          <w:sz w:val="28"/>
          <w:szCs w:val="28"/>
        </w:rPr>
        <w:t>。听课</w:t>
      </w:r>
      <w:r w:rsidR="00A2464F">
        <w:rPr>
          <w:rFonts w:ascii="仿宋" w:eastAsia="仿宋" w:hAnsi="仿宋"/>
          <w:sz w:val="28"/>
          <w:szCs w:val="28"/>
        </w:rPr>
        <w:t>方式以</w:t>
      </w:r>
      <w:r w:rsidR="00A2464F">
        <w:rPr>
          <w:rFonts w:ascii="仿宋" w:eastAsia="仿宋" w:hAnsi="仿宋" w:hint="eastAsia"/>
          <w:sz w:val="28"/>
          <w:szCs w:val="28"/>
        </w:rPr>
        <w:t>随机</w:t>
      </w:r>
      <w:r w:rsidR="00A2464F">
        <w:rPr>
          <w:rFonts w:ascii="仿宋" w:eastAsia="仿宋" w:hAnsi="仿宋"/>
          <w:sz w:val="28"/>
          <w:szCs w:val="28"/>
        </w:rPr>
        <w:t>、</w:t>
      </w:r>
      <w:r w:rsidR="00A2464F">
        <w:rPr>
          <w:rFonts w:ascii="仿宋" w:eastAsia="仿宋" w:hAnsi="仿宋" w:hint="eastAsia"/>
          <w:sz w:val="28"/>
          <w:szCs w:val="28"/>
        </w:rPr>
        <w:t>随堂</w:t>
      </w:r>
      <w:r w:rsidR="00A2464F">
        <w:rPr>
          <w:rFonts w:ascii="仿宋" w:eastAsia="仿宋" w:hAnsi="仿宋"/>
          <w:sz w:val="28"/>
          <w:szCs w:val="28"/>
        </w:rPr>
        <w:t>听课</w:t>
      </w:r>
      <w:r w:rsidR="00A2464F">
        <w:rPr>
          <w:rFonts w:ascii="仿宋" w:eastAsia="仿宋" w:hAnsi="仿宋" w:hint="eastAsia"/>
          <w:sz w:val="28"/>
          <w:szCs w:val="28"/>
        </w:rPr>
        <w:t>为主</w:t>
      </w:r>
      <w:r w:rsidRPr="00356157">
        <w:rPr>
          <w:rFonts w:ascii="仿宋" w:eastAsia="仿宋" w:hAnsi="仿宋" w:hint="eastAsia"/>
          <w:sz w:val="28"/>
          <w:szCs w:val="28"/>
        </w:rPr>
        <w:t>，</w:t>
      </w:r>
      <w:r w:rsidR="00A2464F">
        <w:rPr>
          <w:rFonts w:ascii="仿宋" w:eastAsia="仿宋" w:hAnsi="仿宋" w:hint="eastAsia"/>
          <w:sz w:val="28"/>
          <w:szCs w:val="28"/>
        </w:rPr>
        <w:t>听课过程</w:t>
      </w:r>
      <w:r w:rsidR="00A2464F">
        <w:rPr>
          <w:rFonts w:ascii="仿宋" w:eastAsia="仿宋" w:hAnsi="仿宋"/>
          <w:sz w:val="28"/>
          <w:szCs w:val="28"/>
        </w:rPr>
        <w:t>中</w:t>
      </w:r>
      <w:r w:rsidR="00A2464F">
        <w:rPr>
          <w:rFonts w:ascii="仿宋" w:eastAsia="仿宋" w:hAnsi="仿宋" w:hint="eastAsia"/>
          <w:sz w:val="28"/>
          <w:szCs w:val="28"/>
        </w:rPr>
        <w:t>只听讲</w:t>
      </w:r>
      <w:r w:rsidR="00A2464F">
        <w:rPr>
          <w:rFonts w:ascii="仿宋" w:eastAsia="仿宋" w:hAnsi="仿宋"/>
          <w:sz w:val="28"/>
          <w:szCs w:val="28"/>
        </w:rPr>
        <w:t>、</w:t>
      </w:r>
      <w:r w:rsidR="00A2464F">
        <w:rPr>
          <w:rFonts w:ascii="仿宋" w:eastAsia="仿宋" w:hAnsi="仿宋" w:hint="eastAsia"/>
          <w:sz w:val="28"/>
          <w:szCs w:val="28"/>
        </w:rPr>
        <w:t>观察</w:t>
      </w:r>
      <w:r w:rsidR="00A2464F">
        <w:rPr>
          <w:rFonts w:ascii="仿宋" w:eastAsia="仿宋" w:hAnsi="仿宋"/>
          <w:sz w:val="28"/>
          <w:szCs w:val="28"/>
        </w:rPr>
        <w:t>，</w:t>
      </w:r>
      <w:r w:rsidRPr="00356157">
        <w:rPr>
          <w:rFonts w:ascii="仿宋" w:eastAsia="仿宋" w:hAnsi="仿宋" w:hint="eastAsia"/>
          <w:sz w:val="28"/>
          <w:szCs w:val="28"/>
        </w:rPr>
        <w:t>不做与听课无关的事情。</w:t>
      </w:r>
    </w:p>
    <w:p w:rsidR="006C24E3" w:rsidRPr="00356157" w:rsidRDefault="006C24E3" w:rsidP="006C24E3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56157">
        <w:rPr>
          <w:rFonts w:ascii="仿宋" w:eastAsia="仿宋" w:hAnsi="仿宋" w:hint="eastAsia"/>
          <w:sz w:val="28"/>
          <w:szCs w:val="28"/>
        </w:rPr>
        <w:t>2.</w:t>
      </w:r>
      <w:r w:rsidRPr="00356157">
        <w:rPr>
          <w:rStyle w:val="unnamed11"/>
          <w:rFonts w:ascii="仿宋" w:eastAsia="仿宋" w:hAnsi="仿宋" w:hint="eastAsia"/>
          <w:sz w:val="28"/>
          <w:szCs w:val="28"/>
        </w:rPr>
        <w:t>听课人员在听课结束后，主动与师生交流，</w:t>
      </w:r>
      <w:r w:rsidR="000B1920">
        <w:rPr>
          <w:rStyle w:val="unnamed11"/>
          <w:rFonts w:ascii="仿宋" w:eastAsia="仿宋" w:hAnsi="仿宋" w:hint="eastAsia"/>
          <w:sz w:val="28"/>
          <w:szCs w:val="28"/>
        </w:rPr>
        <w:t>将</w:t>
      </w:r>
      <w:r w:rsidR="00A2464F">
        <w:rPr>
          <w:rStyle w:val="unnamed11"/>
          <w:rFonts w:ascii="仿宋" w:eastAsia="仿宋" w:hAnsi="仿宋" w:hint="eastAsia"/>
          <w:sz w:val="28"/>
          <w:szCs w:val="28"/>
        </w:rPr>
        <w:t>对该</w:t>
      </w:r>
      <w:r w:rsidR="00A2464F">
        <w:rPr>
          <w:rStyle w:val="unnamed11"/>
          <w:rFonts w:ascii="仿宋" w:eastAsia="仿宋" w:hAnsi="仿宋"/>
          <w:sz w:val="28"/>
          <w:szCs w:val="28"/>
        </w:rPr>
        <w:t>课程的教学内容、教学效果</w:t>
      </w:r>
      <w:r w:rsidR="000B1920">
        <w:rPr>
          <w:rStyle w:val="unnamed11"/>
          <w:rFonts w:ascii="仿宋" w:eastAsia="仿宋" w:hAnsi="仿宋" w:hint="eastAsia"/>
          <w:sz w:val="28"/>
          <w:szCs w:val="28"/>
        </w:rPr>
        <w:t>等方面的</w:t>
      </w:r>
      <w:r w:rsidRPr="00356157">
        <w:rPr>
          <w:rFonts w:ascii="仿宋" w:eastAsia="仿宋" w:hAnsi="仿宋" w:hint="eastAsia"/>
          <w:sz w:val="28"/>
          <w:szCs w:val="28"/>
        </w:rPr>
        <w:t>意见或建议反馈给任课教师，也可在课后以书面形式向有关学院（教学部）或教务</w:t>
      </w:r>
      <w:r w:rsidR="003D4DAC">
        <w:rPr>
          <w:rFonts w:ascii="仿宋" w:eastAsia="仿宋" w:hAnsi="仿宋" w:hint="eastAsia"/>
          <w:sz w:val="28"/>
          <w:szCs w:val="28"/>
        </w:rPr>
        <w:t>处</w:t>
      </w:r>
      <w:r w:rsidRPr="00356157">
        <w:rPr>
          <w:rFonts w:ascii="仿宋" w:eastAsia="仿宋" w:hAnsi="仿宋" w:hint="eastAsia"/>
          <w:sz w:val="28"/>
          <w:szCs w:val="28"/>
        </w:rPr>
        <w:t>反映，由学院（教学部）或</w:t>
      </w:r>
      <w:r w:rsidR="003D4DAC">
        <w:rPr>
          <w:rFonts w:ascii="仿宋" w:eastAsia="仿宋" w:hAnsi="仿宋" w:hint="eastAsia"/>
          <w:sz w:val="28"/>
          <w:szCs w:val="28"/>
        </w:rPr>
        <w:t>教务处</w:t>
      </w:r>
      <w:r w:rsidRPr="00356157">
        <w:rPr>
          <w:rFonts w:ascii="仿宋" w:eastAsia="仿宋" w:hAnsi="仿宋" w:hint="eastAsia"/>
          <w:sz w:val="28"/>
          <w:szCs w:val="28"/>
        </w:rPr>
        <w:t>将听课意见间接反馈给任课教师。</w:t>
      </w:r>
    </w:p>
    <w:p w:rsidR="006C24E3" w:rsidRPr="00345CBE" w:rsidRDefault="006C24E3" w:rsidP="006C24E3">
      <w:pPr>
        <w:pStyle w:val="Default"/>
        <w:snapToGrid w:val="0"/>
        <w:spacing w:line="360" w:lineRule="auto"/>
        <w:ind w:firstLineChars="200" w:firstLine="56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3.教务</w:t>
      </w:r>
      <w:r w:rsidR="003D4DAC"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处</w:t>
      </w:r>
      <w:r w:rsidRPr="00345CBE">
        <w:rPr>
          <w:rFonts w:ascii="仿宋" w:eastAsia="仿宋" w:hAnsi="仿宋" w:hint="eastAsia"/>
          <w:color w:val="0D0D0D" w:themeColor="text1" w:themeTint="F2"/>
          <w:sz w:val="28"/>
          <w:szCs w:val="28"/>
        </w:rPr>
        <w:t>汇总、整理领导干部听课记录，定期公布领导干部听课情况。</w:t>
      </w:r>
    </w:p>
    <w:p w:rsidR="00C2564A" w:rsidRPr="00356157" w:rsidRDefault="00C2564A" w:rsidP="00C2564A">
      <w:pPr>
        <w:pStyle w:val="Default"/>
        <w:snapToGrid w:val="0"/>
        <w:spacing w:line="1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C24E3" w:rsidRDefault="00345CBE" w:rsidP="006C24E3">
      <w:pPr>
        <w:pStyle w:val="Default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</w:t>
      </w:r>
      <w:r w:rsidR="006C24E3" w:rsidRPr="00356157">
        <w:rPr>
          <w:rFonts w:ascii="仿宋" w:eastAsia="仿宋" w:hAnsi="仿宋" w:hint="eastAsia"/>
          <w:b/>
          <w:sz w:val="28"/>
          <w:szCs w:val="28"/>
        </w:rPr>
        <w:t>条</w:t>
      </w:r>
      <w:r w:rsidR="006C24E3" w:rsidRPr="00356157">
        <w:rPr>
          <w:rFonts w:ascii="仿宋" w:eastAsia="仿宋" w:hAnsi="仿宋" w:hint="eastAsia"/>
          <w:sz w:val="28"/>
          <w:szCs w:val="28"/>
        </w:rPr>
        <w:t xml:space="preserve"> </w:t>
      </w:r>
      <w:r w:rsidR="003D4DAC">
        <w:rPr>
          <w:rFonts w:ascii="仿宋" w:eastAsia="仿宋" w:hAnsi="仿宋" w:hint="eastAsia"/>
          <w:sz w:val="28"/>
          <w:szCs w:val="28"/>
        </w:rPr>
        <w:t>本</w:t>
      </w:r>
      <w:r w:rsidR="00C2564A">
        <w:rPr>
          <w:rFonts w:ascii="仿宋" w:eastAsia="仿宋" w:hAnsi="仿宋" w:hint="eastAsia"/>
          <w:sz w:val="28"/>
          <w:szCs w:val="28"/>
        </w:rPr>
        <w:t>制度</w:t>
      </w:r>
      <w:r w:rsidR="003D4DAC">
        <w:rPr>
          <w:rFonts w:ascii="仿宋" w:eastAsia="仿宋" w:hAnsi="仿宋" w:hint="eastAsia"/>
          <w:sz w:val="28"/>
          <w:szCs w:val="28"/>
        </w:rPr>
        <w:t>自发布之日起施行，</w:t>
      </w:r>
      <w:r w:rsidR="006C24E3" w:rsidRPr="00356157">
        <w:rPr>
          <w:rFonts w:ascii="仿宋" w:eastAsia="仿宋" w:hAnsi="仿宋" w:hint="eastAsia"/>
          <w:sz w:val="28"/>
          <w:szCs w:val="28"/>
        </w:rPr>
        <w:t>《南京审计</w:t>
      </w:r>
      <w:r w:rsidR="003D4DAC">
        <w:rPr>
          <w:rFonts w:ascii="仿宋" w:eastAsia="仿宋" w:hAnsi="仿宋" w:hint="eastAsia"/>
          <w:sz w:val="28"/>
          <w:szCs w:val="28"/>
        </w:rPr>
        <w:t>大学</w:t>
      </w:r>
      <w:r w:rsidR="006C24E3" w:rsidRPr="00356157">
        <w:rPr>
          <w:rFonts w:ascii="仿宋" w:eastAsia="仿宋" w:hAnsi="仿宋" w:hint="eastAsia"/>
          <w:sz w:val="28"/>
          <w:szCs w:val="28"/>
        </w:rPr>
        <w:t>领导干部听课</w:t>
      </w:r>
      <w:r w:rsidR="003D4DAC">
        <w:rPr>
          <w:rFonts w:ascii="仿宋" w:eastAsia="仿宋" w:hAnsi="仿宋" w:hint="eastAsia"/>
          <w:sz w:val="28"/>
          <w:szCs w:val="28"/>
        </w:rPr>
        <w:t>制度</w:t>
      </w:r>
      <w:r w:rsidR="006C24E3" w:rsidRPr="00356157">
        <w:rPr>
          <w:rFonts w:ascii="仿宋" w:eastAsia="仿宋" w:hAnsi="仿宋" w:hint="eastAsia"/>
          <w:sz w:val="28"/>
          <w:szCs w:val="28"/>
        </w:rPr>
        <w:t>》（南审</w:t>
      </w:r>
      <w:r w:rsidR="003D4DAC">
        <w:rPr>
          <w:rFonts w:ascii="仿宋" w:eastAsia="仿宋" w:hAnsi="仿宋" w:hint="eastAsia"/>
          <w:sz w:val="28"/>
          <w:szCs w:val="28"/>
        </w:rPr>
        <w:t>教发</w:t>
      </w:r>
      <w:r w:rsidR="006C24E3" w:rsidRPr="00356157">
        <w:rPr>
          <w:rFonts w:ascii="仿宋" w:eastAsia="仿宋" w:hAnsi="仿宋" w:hint="eastAsia"/>
          <w:sz w:val="28"/>
          <w:szCs w:val="28"/>
        </w:rPr>
        <w:t>[20</w:t>
      </w:r>
      <w:r w:rsidR="003D4DAC">
        <w:rPr>
          <w:rFonts w:ascii="仿宋" w:eastAsia="仿宋" w:hAnsi="仿宋"/>
          <w:sz w:val="28"/>
          <w:szCs w:val="28"/>
        </w:rPr>
        <w:t>17</w:t>
      </w:r>
      <w:r w:rsidR="006C24E3" w:rsidRPr="00356157">
        <w:rPr>
          <w:rFonts w:ascii="仿宋" w:eastAsia="仿宋" w:hAnsi="仿宋" w:hint="eastAsia"/>
          <w:sz w:val="28"/>
          <w:szCs w:val="28"/>
        </w:rPr>
        <w:t>]</w:t>
      </w:r>
      <w:r w:rsidR="003D4DAC">
        <w:rPr>
          <w:rFonts w:ascii="仿宋" w:eastAsia="仿宋" w:hAnsi="仿宋"/>
          <w:sz w:val="28"/>
          <w:szCs w:val="28"/>
        </w:rPr>
        <w:t>16</w:t>
      </w:r>
      <w:r w:rsidR="006C24E3" w:rsidRPr="00356157">
        <w:rPr>
          <w:rFonts w:ascii="仿宋" w:eastAsia="仿宋" w:hAnsi="仿宋" w:hint="eastAsia"/>
          <w:sz w:val="28"/>
          <w:szCs w:val="28"/>
        </w:rPr>
        <w:t>号）同时废止。</w:t>
      </w:r>
    </w:p>
    <w:p w:rsidR="00C2564A" w:rsidRPr="00356157" w:rsidRDefault="00C2564A" w:rsidP="00C2564A">
      <w:pPr>
        <w:pStyle w:val="Default"/>
        <w:snapToGrid w:val="0"/>
        <w:spacing w:line="1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C24E3" w:rsidRDefault="006C24E3" w:rsidP="006C24E3">
      <w:pPr>
        <w:tabs>
          <w:tab w:val="left" w:pos="1155"/>
          <w:tab w:val="left" w:pos="1440"/>
          <w:tab w:val="left" w:pos="1470"/>
          <w:tab w:val="left" w:pos="1620"/>
        </w:tabs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356157">
        <w:rPr>
          <w:rFonts w:ascii="仿宋" w:eastAsia="仿宋" w:hAnsi="仿宋" w:hint="eastAsia"/>
          <w:b/>
          <w:sz w:val="28"/>
          <w:szCs w:val="28"/>
        </w:rPr>
        <w:t>第</w:t>
      </w:r>
      <w:r w:rsidR="00345CBE">
        <w:rPr>
          <w:rFonts w:ascii="仿宋" w:eastAsia="仿宋" w:hAnsi="仿宋" w:hint="eastAsia"/>
          <w:b/>
          <w:sz w:val="28"/>
          <w:szCs w:val="28"/>
        </w:rPr>
        <w:t>七</w:t>
      </w:r>
      <w:r w:rsidRPr="00356157">
        <w:rPr>
          <w:rFonts w:ascii="仿宋" w:eastAsia="仿宋" w:hAnsi="仿宋" w:hint="eastAsia"/>
          <w:b/>
          <w:sz w:val="28"/>
          <w:szCs w:val="28"/>
        </w:rPr>
        <w:t>条</w:t>
      </w:r>
      <w:r w:rsidRPr="00356157">
        <w:rPr>
          <w:rFonts w:ascii="仿宋" w:eastAsia="仿宋" w:hAnsi="仿宋" w:hint="eastAsia"/>
          <w:sz w:val="28"/>
          <w:szCs w:val="28"/>
        </w:rPr>
        <w:t xml:space="preserve"> 本</w:t>
      </w:r>
      <w:r w:rsidR="00C2564A">
        <w:rPr>
          <w:rFonts w:ascii="仿宋" w:eastAsia="仿宋" w:hAnsi="仿宋" w:hint="eastAsia"/>
          <w:sz w:val="28"/>
          <w:szCs w:val="28"/>
        </w:rPr>
        <w:t>制度</w:t>
      </w:r>
      <w:r w:rsidRPr="00356157">
        <w:rPr>
          <w:rFonts w:ascii="仿宋" w:eastAsia="仿宋" w:hAnsi="仿宋" w:hint="eastAsia"/>
          <w:sz w:val="28"/>
          <w:szCs w:val="28"/>
        </w:rPr>
        <w:t>由教务</w:t>
      </w:r>
      <w:r w:rsidR="003D4DAC">
        <w:rPr>
          <w:rFonts w:ascii="仿宋" w:eastAsia="仿宋" w:hAnsi="仿宋" w:hint="eastAsia"/>
          <w:sz w:val="28"/>
          <w:szCs w:val="28"/>
        </w:rPr>
        <w:t>处</w:t>
      </w:r>
      <w:r w:rsidRPr="00356157">
        <w:rPr>
          <w:rFonts w:ascii="仿宋" w:eastAsia="仿宋" w:hAnsi="仿宋" w:hint="eastAsia"/>
          <w:sz w:val="28"/>
          <w:szCs w:val="28"/>
        </w:rPr>
        <w:t>负责解释。</w:t>
      </w:r>
    </w:p>
    <w:p w:rsidR="00BF4E9B" w:rsidRPr="00C2564A" w:rsidRDefault="00BF4E9B">
      <w:pPr>
        <w:rPr>
          <w:rFonts w:ascii="仿宋" w:eastAsia="仿宋" w:hAnsi="仿宋"/>
        </w:rPr>
      </w:pPr>
    </w:p>
    <w:sectPr w:rsidR="00BF4E9B" w:rsidRPr="00C2564A" w:rsidSect="0024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66" w:rsidRDefault="00937A66" w:rsidP="006C24E3">
      <w:r>
        <w:separator/>
      </w:r>
    </w:p>
  </w:endnote>
  <w:endnote w:type="continuationSeparator" w:id="0">
    <w:p w:rsidR="00937A66" w:rsidRDefault="00937A66" w:rsidP="006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66" w:rsidRDefault="00937A66" w:rsidP="006C24E3">
      <w:r>
        <w:separator/>
      </w:r>
    </w:p>
  </w:footnote>
  <w:footnote w:type="continuationSeparator" w:id="0">
    <w:p w:rsidR="00937A66" w:rsidRDefault="00937A66" w:rsidP="006C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4E3"/>
    <w:rsid w:val="000B1920"/>
    <w:rsid w:val="00182F5A"/>
    <w:rsid w:val="00196B9D"/>
    <w:rsid w:val="001D6255"/>
    <w:rsid w:val="00235F1E"/>
    <w:rsid w:val="00242C79"/>
    <w:rsid w:val="00294621"/>
    <w:rsid w:val="00345CBE"/>
    <w:rsid w:val="00356157"/>
    <w:rsid w:val="00376493"/>
    <w:rsid w:val="003A229C"/>
    <w:rsid w:val="003D4DAC"/>
    <w:rsid w:val="005521A0"/>
    <w:rsid w:val="00597132"/>
    <w:rsid w:val="00622A3F"/>
    <w:rsid w:val="006C24E3"/>
    <w:rsid w:val="007369DE"/>
    <w:rsid w:val="008A3B98"/>
    <w:rsid w:val="008C22BA"/>
    <w:rsid w:val="008E201B"/>
    <w:rsid w:val="00937A66"/>
    <w:rsid w:val="009B0FDA"/>
    <w:rsid w:val="00A2464F"/>
    <w:rsid w:val="00B1084E"/>
    <w:rsid w:val="00BF4E9B"/>
    <w:rsid w:val="00C2564A"/>
    <w:rsid w:val="00D31B03"/>
    <w:rsid w:val="00D6326E"/>
    <w:rsid w:val="00D86A87"/>
    <w:rsid w:val="00DA5D8B"/>
    <w:rsid w:val="00DB23FC"/>
    <w:rsid w:val="00E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4B08"/>
  <w15:docId w15:val="{6431387A-50FD-41CF-B3FC-3C705A8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E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C24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4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4E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C24E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6C24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unnamed11">
    <w:name w:val="unnamed11"/>
    <w:rsid w:val="006C24E3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6C24E3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6C24E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陈婕</cp:lastModifiedBy>
  <cp:revision>23</cp:revision>
  <dcterms:created xsi:type="dcterms:W3CDTF">2017-01-16T00:05:00Z</dcterms:created>
  <dcterms:modified xsi:type="dcterms:W3CDTF">2021-04-28T08:30:00Z</dcterms:modified>
</cp:coreProperties>
</file>